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EE" w:rsidRDefault="00E673D3" w:rsidP="00E673D3">
      <w:pPr>
        <w:spacing w:line="480" w:lineRule="auto"/>
      </w:pPr>
      <w:r>
        <w:t>Journal 11</w:t>
      </w:r>
    </w:p>
    <w:p w:rsidR="005E4CEE" w:rsidRDefault="005E4CEE" w:rsidP="00E673D3">
      <w:pPr>
        <w:spacing w:line="480" w:lineRule="auto"/>
      </w:pPr>
      <w:r>
        <w:t>Original unit: Good and Evil</w:t>
      </w:r>
    </w:p>
    <w:p w:rsidR="00E673D3" w:rsidRDefault="005E4CEE" w:rsidP="00E673D3">
      <w:pPr>
        <w:spacing w:line="480" w:lineRule="auto"/>
      </w:pPr>
      <w:r>
        <w:t xml:space="preserve"> Prompt: understand about good and evil</w:t>
      </w:r>
    </w:p>
    <w:p w:rsidR="005E4CEE" w:rsidRDefault="005E4CEE" w:rsidP="00E673D3">
      <w:pPr>
        <w:spacing w:line="480" w:lineRule="auto"/>
      </w:pPr>
      <w:r>
        <w:t>02/18/2012</w:t>
      </w:r>
      <w:bookmarkStart w:id="0" w:name="_GoBack"/>
      <w:bookmarkEnd w:id="0"/>
    </w:p>
    <w:p w:rsidR="00E673D3" w:rsidRDefault="00E673D3" w:rsidP="00E673D3">
      <w:pPr>
        <w:spacing w:line="480" w:lineRule="auto"/>
      </w:pPr>
      <w:r>
        <w:t xml:space="preserve">        It’s hard to define good and evil.</w:t>
      </w:r>
    </w:p>
    <w:p w:rsidR="00E673D3" w:rsidRDefault="00E673D3" w:rsidP="00E673D3">
      <w:pPr>
        <w:spacing w:line="480" w:lineRule="auto"/>
      </w:pPr>
      <w:r>
        <w:t xml:space="preserve">        Confucius thought when people were good when they were born, but they gradually became evil under the influence of society. For example, in “Once Upon a Time”, the son is good while the dad is “evil”, because the society teaches him to behave in a certain way. However, another great man from ancient China, </w:t>
      </w:r>
      <w:proofErr w:type="spellStart"/>
      <w:r>
        <w:t>Meng</w:t>
      </w:r>
      <w:proofErr w:type="spellEnd"/>
      <w:r>
        <w:t xml:space="preserve"> </w:t>
      </w:r>
      <w:proofErr w:type="spellStart"/>
      <w:r>
        <w:t>Zi</w:t>
      </w:r>
      <w:proofErr w:type="spellEnd"/>
      <w:r>
        <w:t xml:space="preserve">, argued that people were “evil” when they were born because they cannot control their jealousy and selfish and all other evil parts when they are innocent. It was society that teaches them to forgive and to scarify. I think both good and evil exist in human mind at the same </w:t>
      </w:r>
      <w:proofErr w:type="spellStart"/>
      <w:r>
        <w:t>timg</w:t>
      </w:r>
      <w:proofErr w:type="spellEnd"/>
      <w:r>
        <w:t>.</w:t>
      </w:r>
    </w:p>
    <w:p w:rsidR="00E673D3" w:rsidRDefault="00E673D3" w:rsidP="00E673D3">
      <w:pPr>
        <w:spacing w:line="480" w:lineRule="auto"/>
      </w:pPr>
      <w:r>
        <w:t xml:space="preserve">        Different people saw things differently. The whole society’s opinion and value are based on majority’s </w:t>
      </w:r>
      <w:r w:rsidR="002910F5">
        <w:t>thoughts because majority is the main part make up society. But even most people will agree on one thing, the thing may not be right. However, once the society or majorities think it is good, it will be the most recognized values. When people try to value something as good or evil, everyone has an answer, but no one can persuade all the people to think the same way. There is always opposite argument. As long as the argument is there, the question about good and evil will always be there.</w:t>
      </w:r>
    </w:p>
    <w:p w:rsidR="002910F5" w:rsidRDefault="002910F5" w:rsidP="00E673D3">
      <w:pPr>
        <w:spacing w:line="480" w:lineRule="auto"/>
      </w:pPr>
      <w:r>
        <w:t xml:space="preserve">        Is it good or evil? Everyone knows the answer, but no one is absolutely right……</w:t>
      </w:r>
    </w:p>
    <w:p w:rsidR="00E673D3" w:rsidRDefault="00E673D3" w:rsidP="00E673D3">
      <w:pPr>
        <w:spacing w:line="480" w:lineRule="auto"/>
      </w:pPr>
    </w:p>
    <w:p w:rsidR="00772A1B" w:rsidRPr="00E673D3" w:rsidRDefault="00E673D3" w:rsidP="00E673D3">
      <w:pPr>
        <w:tabs>
          <w:tab w:val="left" w:pos="2742"/>
        </w:tabs>
      </w:pPr>
      <w:r>
        <w:tab/>
      </w:r>
    </w:p>
    <w:sectPr w:rsidR="00772A1B" w:rsidRPr="00E6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3"/>
    <w:rsid w:val="002910F5"/>
    <w:rsid w:val="005E4CEE"/>
    <w:rsid w:val="00772A1B"/>
    <w:rsid w:val="00E6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2</cp:revision>
  <dcterms:created xsi:type="dcterms:W3CDTF">2012-05-31T08:08:00Z</dcterms:created>
  <dcterms:modified xsi:type="dcterms:W3CDTF">2012-05-31T13:44:00Z</dcterms:modified>
</cp:coreProperties>
</file>